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0" w:rsidRPr="00D66E7D" w:rsidRDefault="00501A50" w:rsidP="00501A50">
      <w:pPr>
        <w:spacing w:before="120" w:after="120" w:line="240" w:lineRule="auto"/>
        <w:ind w:left="2880" w:firstLine="720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66E7D">
        <w:rPr>
          <w:rFonts w:ascii="Times New Roman" w:eastAsia="Times New Roman" w:hAnsi="Times New Roman"/>
          <w:sz w:val="24"/>
          <w:szCs w:val="24"/>
          <w:u w:val="single"/>
        </w:rPr>
        <w:t>ОБРАЗЕЦ № 5</w:t>
      </w:r>
    </w:p>
    <w:p w:rsidR="00501A50" w:rsidRPr="00D66E7D" w:rsidRDefault="00501A50" w:rsidP="00501A50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501A50" w:rsidRPr="00D66E7D" w:rsidRDefault="00501A50" w:rsidP="00501A50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5, т. 2 от  Закона за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обществените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поръчки</w:t>
      </w:r>
      <w:proofErr w:type="spellEnd"/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501A50" w:rsidRPr="00D66E7D" w:rsidRDefault="00501A50" w:rsidP="00501A50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501A50" w:rsidRPr="00D66E7D" w:rsidRDefault="00501A50" w:rsidP="00501A50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501A50" w:rsidRPr="00D66E7D" w:rsidRDefault="00501A50" w:rsidP="00501A50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..............................................................................................................................., </w:t>
      </w:r>
      <w:proofErr w:type="spellStart"/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.................................................................................................</w:t>
      </w:r>
    </w:p>
    <w:p w:rsidR="00501A50" w:rsidRPr="00D66E7D" w:rsidRDefault="00501A50" w:rsidP="00501A50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 w:firstLine="708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участник:</w:t>
      </w:r>
    </w:p>
    <w:p w:rsidR="00501A50" w:rsidRPr="00D66E7D" w:rsidRDefault="00501A50" w:rsidP="00501A50">
      <w:pPr>
        <w:spacing w:after="0" w:line="240" w:lineRule="auto"/>
        <w:ind w:left="360" w:right="-108" w:firstLine="34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Не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сключил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66E7D">
        <w:rPr>
          <w:rFonts w:ascii="Times New Roman" w:eastAsia="Times New Roman" w:hAnsi="Times New Roman"/>
          <w:sz w:val="24"/>
          <w:szCs w:val="24"/>
        </w:rPr>
        <w:t xml:space="preserve"> лице по чл. 21 или 22 от Закона за предотвратяване и установяване на конфликт на интереси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01A50" w:rsidRPr="00D66E7D" w:rsidRDefault="00501A50" w:rsidP="00501A50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посоченото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обстоятелство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01A50" w:rsidRPr="00D66E7D" w:rsidRDefault="00501A50" w:rsidP="00501A5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Известно ми е, че за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501A50" w:rsidRPr="00D66E7D" w:rsidRDefault="00501A50" w:rsidP="00501A50">
      <w:pPr>
        <w:tabs>
          <w:tab w:val="left" w:pos="8355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tabs>
          <w:tab w:val="left" w:pos="5760"/>
        </w:tabs>
        <w:spacing w:before="120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2012 г. 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501A50" w:rsidRPr="00D66E7D" w:rsidRDefault="00501A50" w:rsidP="00501A50">
      <w:pPr>
        <w:tabs>
          <w:tab w:val="left" w:pos="73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01A50" w:rsidRPr="00D66E7D" w:rsidRDefault="00501A50" w:rsidP="0050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D66E7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: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Когатоучастникът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</w:t>
      </w:r>
      <w:proofErr w:type="gram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ал</w:t>
      </w:r>
      <w:proofErr w:type="gram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4 от Закона за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общественитепоръчки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CA086B" w:rsidRDefault="00CA086B"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D1"/>
    <w:rsid w:val="00501A50"/>
    <w:rsid w:val="007D50D1"/>
    <w:rsid w:val="00C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2013-08-21T13:40:00Z</dcterms:created>
  <dcterms:modified xsi:type="dcterms:W3CDTF">2013-08-21T13:40:00Z</dcterms:modified>
</cp:coreProperties>
</file>