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B6" w:rsidRPr="00C84777" w:rsidRDefault="00D31FB6" w:rsidP="00D31FB6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D31FB6" w:rsidRPr="00C84777" w:rsidRDefault="00D31FB6" w:rsidP="00D31F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C84777">
        <w:rPr>
          <w:rFonts w:ascii="Times New Roman" w:eastAsia="Times New Roman" w:hAnsi="Times New Roman"/>
          <w:b/>
          <w:sz w:val="24"/>
          <w:szCs w:val="24"/>
        </w:rPr>
        <w:t>„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енкапсулиране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природни и синтетични продукти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 автоматизиран контрол с тънкослойна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хроматография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84777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D31FB6" w:rsidRPr="00C84777" w:rsidTr="00F10B57">
        <w:tc>
          <w:tcPr>
            <w:tcW w:w="2909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84777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84777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C84777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D31FB6" w:rsidRPr="00C84777" w:rsidTr="00F10B57">
        <w:tc>
          <w:tcPr>
            <w:tcW w:w="2909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D31FB6" w:rsidRPr="00C84777" w:rsidTr="00F10B57">
        <w:tc>
          <w:tcPr>
            <w:tcW w:w="2909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3451" w:rsidRDefault="001534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31FB6" w:rsidRPr="00C84777" w:rsidRDefault="00D31FB6" w:rsidP="00D31F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C84777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D31FB6" w:rsidRPr="00C84777" w:rsidRDefault="00D31FB6" w:rsidP="00D31FB6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4777">
        <w:rPr>
          <w:rFonts w:ascii="Times New Roman" w:eastAsia="Times New Roman" w:hAnsi="Times New Roman"/>
          <w:b/>
          <w:sz w:val="24"/>
          <w:szCs w:val="24"/>
        </w:rPr>
        <w:tab/>
      </w:r>
    </w:p>
    <w:p w:rsidR="00D31FB6" w:rsidRPr="00C84777" w:rsidRDefault="00D31FB6" w:rsidP="00D31F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84777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D31FB6" w:rsidRPr="00C84777" w:rsidRDefault="00D31FB6" w:rsidP="00F10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FB6" w:rsidRPr="00C84777" w:rsidTr="00F10B57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1FB6" w:rsidRPr="00C84777" w:rsidTr="00F10B57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1FB6" w:rsidRPr="00C84777" w:rsidTr="00F10B57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31FB6" w:rsidRPr="00C84777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6" w:rsidRPr="00C84777" w:rsidRDefault="00D31FB6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7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31FB6" w:rsidRPr="00C84777" w:rsidRDefault="00D31FB6" w:rsidP="00D31FB6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4777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C84777">
        <w:rPr>
          <w:rFonts w:ascii="Times New Roman" w:eastAsia="Times New Roman" w:hAnsi="Times New Roman"/>
          <w:bCs/>
          <w:sz w:val="24"/>
          <w:szCs w:val="24"/>
        </w:rPr>
        <w:t xml:space="preserve"> година,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4777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D31FB6" w:rsidRPr="00C84777" w:rsidRDefault="00D31FB6" w:rsidP="00D31FB6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4777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84777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D31FB6" w:rsidRPr="00C84777" w:rsidRDefault="00D31FB6" w:rsidP="00D31F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153451" w:rsidRDefault="00153451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D31FB6" w:rsidRPr="00C84777" w:rsidRDefault="00D31FB6" w:rsidP="00D31F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D31FB6" w:rsidRPr="00C84777" w:rsidRDefault="00D31FB6" w:rsidP="00D31FB6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C8477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>(имена)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C84777">
        <w:rPr>
          <w:rFonts w:ascii="Times New Roman" w:hAnsi="Times New Roman"/>
          <w:sz w:val="24"/>
          <w:szCs w:val="24"/>
        </w:rPr>
        <w:t>прит</w:t>
      </w:r>
      <w:proofErr w:type="spellEnd"/>
      <w:r w:rsidRPr="00C84777">
        <w:rPr>
          <w:rFonts w:ascii="Times New Roman" w:hAnsi="Times New Roman"/>
          <w:sz w:val="24"/>
          <w:szCs w:val="24"/>
        </w:rPr>
        <w:t>. л.к. /</w:t>
      </w:r>
      <w:proofErr w:type="spellStart"/>
      <w:r w:rsidRPr="00C84777">
        <w:rPr>
          <w:rFonts w:ascii="Times New Roman" w:hAnsi="Times New Roman"/>
          <w:sz w:val="24"/>
          <w:szCs w:val="24"/>
        </w:rPr>
        <w:t>национ</w:t>
      </w:r>
      <w:proofErr w:type="spellEnd"/>
      <w:r w:rsidRPr="00C84777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енкапсулиране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природни и синтетични продукти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 автоматизиран контрол с тънкослойна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хроматография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</w:p>
    <w:p w:rsidR="00D31FB6" w:rsidRPr="00153451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>Д Е К Л А Р И Р А М, че: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 xml:space="preserve"> I.</w:t>
      </w:r>
      <w:r w:rsidRPr="00C84777">
        <w:rPr>
          <w:rFonts w:ascii="Times New Roman" w:hAnsi="Times New Roman"/>
          <w:sz w:val="24"/>
          <w:szCs w:val="24"/>
        </w:rPr>
        <w:t xml:space="preserve"> Не съм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 </w:t>
      </w:r>
      <w:r w:rsidRPr="00C84777">
        <w:rPr>
          <w:rFonts w:ascii="Times New Roman" w:hAnsi="Times New Roman"/>
          <w:b/>
          <w:sz w:val="24"/>
          <w:szCs w:val="24"/>
        </w:rPr>
        <w:t>1.</w:t>
      </w:r>
      <w:r w:rsidRPr="00C84777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lastRenderedPageBreak/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II.</w:t>
      </w:r>
      <w:r w:rsidRPr="00C84777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1.</w:t>
      </w:r>
      <w:r w:rsidRPr="00C84777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2.</w:t>
      </w:r>
      <w:r w:rsidRPr="00C84777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3.</w:t>
      </w:r>
      <w:r w:rsidRPr="00C84777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4.</w:t>
      </w:r>
      <w:r w:rsidRPr="00C84777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5.</w:t>
      </w:r>
      <w:r w:rsidRPr="00C84777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C84777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C84777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6.</w:t>
      </w:r>
      <w:r w:rsidRPr="00C84777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III.</w:t>
      </w:r>
      <w:r w:rsidRPr="00C84777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 xml:space="preserve"> IV.</w:t>
      </w:r>
      <w:r w:rsidRPr="00C84777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b/>
          <w:sz w:val="24"/>
          <w:szCs w:val="24"/>
        </w:rPr>
        <w:t>V.</w:t>
      </w:r>
      <w:r w:rsidRPr="00C84777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77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4777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4777">
        <w:rPr>
          <w:rFonts w:ascii="Times New Roman" w:hAnsi="Times New Roman"/>
          <w:sz w:val="24"/>
          <w:szCs w:val="24"/>
        </w:rPr>
        <w:t>Дата:..................г.</w:t>
      </w:r>
      <w:r w:rsidRPr="00C84777">
        <w:rPr>
          <w:rFonts w:ascii="Times New Roman" w:hAnsi="Times New Roman"/>
          <w:sz w:val="24"/>
          <w:szCs w:val="24"/>
        </w:rPr>
        <w:tab/>
      </w:r>
      <w:r w:rsidRPr="00C84777">
        <w:rPr>
          <w:rFonts w:ascii="Times New Roman" w:hAnsi="Times New Roman"/>
          <w:sz w:val="24"/>
          <w:szCs w:val="24"/>
        </w:rPr>
        <w:tab/>
      </w:r>
      <w:r w:rsidRPr="00C84777">
        <w:rPr>
          <w:rFonts w:ascii="Times New Roman" w:hAnsi="Times New Roman"/>
          <w:sz w:val="24"/>
          <w:szCs w:val="24"/>
        </w:rPr>
        <w:tab/>
      </w:r>
      <w:r w:rsidRPr="00C84777">
        <w:rPr>
          <w:rFonts w:ascii="Times New Roman" w:hAnsi="Times New Roman"/>
          <w:sz w:val="24"/>
          <w:szCs w:val="24"/>
        </w:rPr>
        <w:tab/>
        <w:t>ДЕКЛАРАТОР:</w:t>
      </w:r>
      <w:r w:rsidRPr="00C84777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4777">
        <w:rPr>
          <w:rFonts w:ascii="Times New Roman" w:hAnsi="Times New Roman"/>
          <w:sz w:val="24"/>
          <w:szCs w:val="24"/>
          <w:lang w:val="en-US"/>
        </w:rPr>
        <w:tab/>
      </w:r>
      <w:r w:rsidRPr="00C84777">
        <w:rPr>
          <w:rFonts w:ascii="Times New Roman" w:hAnsi="Times New Roman"/>
          <w:sz w:val="24"/>
          <w:szCs w:val="24"/>
          <w:lang w:val="en-US"/>
        </w:rPr>
        <w:tab/>
      </w:r>
      <w:r w:rsidRPr="00C84777">
        <w:rPr>
          <w:rFonts w:ascii="Times New Roman" w:hAnsi="Times New Roman"/>
          <w:sz w:val="24"/>
          <w:szCs w:val="24"/>
          <w:lang w:val="en-US"/>
        </w:rPr>
        <w:tab/>
      </w:r>
      <w:r w:rsidRPr="00C84777">
        <w:rPr>
          <w:rFonts w:ascii="Times New Roman" w:hAnsi="Times New Roman"/>
          <w:sz w:val="24"/>
          <w:szCs w:val="24"/>
          <w:lang w:val="en-US"/>
        </w:rPr>
        <w:tab/>
      </w:r>
      <w:r w:rsidRPr="00C84777">
        <w:rPr>
          <w:rFonts w:ascii="Times New Roman" w:hAnsi="Times New Roman"/>
          <w:sz w:val="24"/>
          <w:szCs w:val="24"/>
          <w:lang w:val="en-US"/>
        </w:rPr>
        <w:tab/>
      </w:r>
      <w:r w:rsidRPr="00C84777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D31FB6" w:rsidRPr="00C84777" w:rsidRDefault="00D31FB6" w:rsidP="00D31FB6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153451" w:rsidRDefault="00D31FB6" w:rsidP="00D3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84777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C84777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153451" w:rsidRDefault="00153451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D31FB6" w:rsidRPr="00C84777" w:rsidRDefault="00D31FB6" w:rsidP="00D3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31FB6" w:rsidRPr="00C84777" w:rsidRDefault="00D31FB6" w:rsidP="00D31F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D31FB6" w:rsidRPr="00C84777" w:rsidRDefault="00D31FB6" w:rsidP="00D31F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C84777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D31FB6" w:rsidRPr="00C84777" w:rsidRDefault="00D31FB6" w:rsidP="00D31F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D31FB6" w:rsidRPr="00C84777" w:rsidRDefault="00D31FB6" w:rsidP="00D31FB6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D31FB6" w:rsidRPr="00C84777" w:rsidRDefault="00D31FB6" w:rsidP="00D31FB6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D31FB6" w:rsidRPr="00C84777" w:rsidRDefault="00D31FB6" w:rsidP="00D31FB6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D31FB6" w:rsidRPr="00C84777" w:rsidRDefault="00D31FB6" w:rsidP="00D31FB6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D31FB6" w:rsidRPr="00C84777" w:rsidRDefault="00D31FB6" w:rsidP="00D31FB6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C84777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D31FB6" w:rsidRPr="00C84777" w:rsidRDefault="00D31FB6" w:rsidP="00D31FB6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D31FB6" w:rsidRPr="00C84777" w:rsidRDefault="00D31FB6" w:rsidP="00D31FB6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D31FB6" w:rsidRPr="00C84777" w:rsidRDefault="00D31FB6" w:rsidP="00D31FB6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D31FB6" w:rsidRPr="00C84777" w:rsidRDefault="00D31FB6" w:rsidP="00D31F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C84777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D31FB6" w:rsidRPr="00C84777" w:rsidRDefault="00D31FB6" w:rsidP="00D31F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C84777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D31FB6" w:rsidRPr="00C84777" w:rsidRDefault="00D31FB6" w:rsidP="00D31FB6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D31FB6" w:rsidRPr="00C84777" w:rsidRDefault="00D31FB6" w:rsidP="00D31F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4777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C84777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D31FB6" w:rsidRPr="00C84777" w:rsidRDefault="00D31FB6" w:rsidP="00D31F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31FB6" w:rsidRPr="00C84777" w:rsidRDefault="00D31FB6" w:rsidP="00D31FB6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153451" w:rsidRDefault="00153451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D31FB6" w:rsidRPr="00C84777" w:rsidRDefault="00D31FB6" w:rsidP="00D31FB6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D31FB6" w:rsidRPr="00C84777" w:rsidRDefault="00D31FB6" w:rsidP="00D31FB6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84777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D31FB6" w:rsidRDefault="00D31FB6" w:rsidP="00D31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53451" w:rsidRPr="00153451" w:rsidRDefault="00153451" w:rsidP="00D31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C84777">
        <w:rPr>
          <w:rFonts w:ascii="Times New Roman" w:eastAsia="Times New Roman" w:hAnsi="Times New Roman"/>
          <w:i/>
          <w:sz w:val="24"/>
          <w:szCs w:val="24"/>
        </w:rPr>
        <w:t>„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енкапсулиране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природни и синтетични продукти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 автоматизиран контрол с тънкослойна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хроматография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84777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FB6" w:rsidRPr="00C84777" w:rsidRDefault="00D31FB6" w:rsidP="00D31F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4777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4777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D31FB6" w:rsidRPr="00C84777" w:rsidRDefault="00D31FB6" w:rsidP="00D3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D31FB6" w:rsidRPr="00C84777" w:rsidRDefault="00D31FB6" w:rsidP="00D3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D31FB6" w:rsidRPr="00C84777" w:rsidRDefault="00D31FB6" w:rsidP="00D31FB6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D31FB6" w:rsidRPr="00C84777" w:rsidRDefault="00D31FB6" w:rsidP="00D31F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D31FB6" w:rsidRPr="00C84777" w:rsidRDefault="00D31FB6" w:rsidP="00D31F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D31FB6" w:rsidRPr="00C84777" w:rsidRDefault="00D31FB6" w:rsidP="00D31F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D31FB6" w:rsidRPr="00C84777" w:rsidRDefault="00D31FB6" w:rsidP="00D31F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D31FB6" w:rsidRPr="00C84777" w:rsidRDefault="00D31FB6" w:rsidP="00D31F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D31FB6" w:rsidRPr="00C84777" w:rsidRDefault="00D31FB6" w:rsidP="00D31F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D31FB6" w:rsidRPr="00C84777" w:rsidRDefault="00D31FB6" w:rsidP="00D31F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D31FB6" w:rsidRPr="00C84777" w:rsidRDefault="00D31FB6" w:rsidP="00D31F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D31FB6" w:rsidRPr="00C84777" w:rsidRDefault="00D31FB6" w:rsidP="00D31FB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D31FB6" w:rsidRPr="00C84777" w:rsidRDefault="00D31FB6" w:rsidP="00D31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D31FB6" w:rsidRPr="00C84777" w:rsidRDefault="00D31FB6" w:rsidP="00D31FB6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4777">
        <w:rPr>
          <w:rFonts w:ascii="Times New Roman" w:eastAsia="Times New Roman" w:hAnsi="Times New Roman"/>
          <w:bCs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C84777">
        <w:rPr>
          <w:rFonts w:ascii="Times New Roman" w:eastAsia="Times New Roman" w:hAnsi="Times New Roman"/>
          <w:bCs/>
          <w:sz w:val="24"/>
          <w:szCs w:val="24"/>
        </w:rPr>
        <w:t xml:space="preserve"> г.  </w:t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4777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C84777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D31FB6" w:rsidRPr="00C84777" w:rsidRDefault="00D31FB6" w:rsidP="00D31FB6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3451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  <w:r w:rsidRPr="00C84777">
        <w:rPr>
          <w:rFonts w:ascii="Times New Roman" w:eastAsia="Times New Roman" w:hAnsi="Times New Roman"/>
          <w:sz w:val="24"/>
          <w:szCs w:val="24"/>
        </w:rPr>
        <w:tab/>
      </w:r>
    </w:p>
    <w:p w:rsidR="00153451" w:rsidRDefault="001534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31FB6" w:rsidRPr="00C84777" w:rsidRDefault="00D31FB6" w:rsidP="00D31F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C84777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D31FB6" w:rsidRPr="00C84777" w:rsidRDefault="00D31FB6" w:rsidP="00D31F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D31FB6" w:rsidRPr="00C84777" w:rsidRDefault="00D31FB6" w:rsidP="00D31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</w:rPr>
        <w:t>с предмет:</w:t>
      </w:r>
      <w:r w:rsidRPr="00C847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84777">
        <w:rPr>
          <w:rFonts w:ascii="Times New Roman" w:eastAsia="Times New Roman" w:hAnsi="Times New Roman"/>
          <w:i/>
          <w:sz w:val="24"/>
          <w:szCs w:val="24"/>
        </w:rPr>
        <w:t>„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енкапсулиране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природни и синтетични продукти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 автоматизиран контрол с тънкослойна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хроматография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84777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“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D31FB6" w:rsidRPr="00C84777" w:rsidRDefault="00D31FB6" w:rsidP="00D31F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4777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D31FB6" w:rsidRPr="00C84777" w:rsidRDefault="00D31FB6" w:rsidP="00D31FB6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D31FB6" w:rsidRPr="00C84777" w:rsidTr="00F10B57">
        <w:trPr>
          <w:trHeight w:val="708"/>
        </w:trPr>
        <w:tc>
          <w:tcPr>
            <w:tcW w:w="4536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4777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777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4777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4777">
              <w:rPr>
                <w:rFonts w:ascii="Times New Roman" w:hAnsi="Times New Roman"/>
                <w:b/>
              </w:rPr>
              <w:t>ЦЕНА</w:t>
            </w:r>
          </w:p>
        </w:tc>
      </w:tr>
      <w:tr w:rsidR="00D31FB6" w:rsidRPr="00C84777" w:rsidTr="00F10B57">
        <w:tc>
          <w:tcPr>
            <w:tcW w:w="4536" w:type="dxa"/>
            <w:shd w:val="clear" w:color="auto" w:fill="auto"/>
          </w:tcPr>
          <w:p w:rsidR="00D31FB6" w:rsidRPr="00C84777" w:rsidRDefault="00D31FB6" w:rsidP="00F10B5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31FB6" w:rsidRPr="00C84777" w:rsidRDefault="00D31FB6" w:rsidP="00F10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1FB6" w:rsidRPr="00C84777" w:rsidRDefault="00D31FB6" w:rsidP="00D31FB6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D31FB6" w:rsidRPr="00C84777" w:rsidRDefault="00D31FB6" w:rsidP="00D31FB6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C84777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4777">
        <w:rPr>
          <w:rFonts w:ascii="Times New Roman" w:eastAsia="Times New Roman" w:hAnsi="Times New Roman"/>
          <w:bCs/>
          <w:sz w:val="24"/>
          <w:szCs w:val="24"/>
        </w:rPr>
        <w:t xml:space="preserve">............. </w:t>
      </w:r>
      <w:r>
        <w:rPr>
          <w:rFonts w:ascii="Times New Roman" w:eastAsia="Times New Roman" w:hAnsi="Times New Roman"/>
          <w:bCs/>
          <w:sz w:val="24"/>
          <w:szCs w:val="24"/>
        </w:rPr>
        <w:t>2015</w:t>
      </w:r>
      <w:r w:rsidRPr="00C84777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D31FB6" w:rsidRPr="00C84777" w:rsidRDefault="00D31FB6" w:rsidP="00D31FB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C84777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C84777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C84777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C84777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D31FB6" w:rsidRPr="00C84777" w:rsidRDefault="00D31FB6" w:rsidP="00D31FB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31FB6" w:rsidRPr="00C84777" w:rsidRDefault="00D31FB6" w:rsidP="00D31FB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53451" w:rsidRDefault="00153451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D31FB6" w:rsidRPr="00C84777" w:rsidRDefault="00D31FB6" w:rsidP="00D31FB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D31FB6" w:rsidRPr="00C84777" w:rsidRDefault="00D31FB6" w:rsidP="00D31FB6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D31FB6" w:rsidRPr="00C84777" w:rsidRDefault="00D31FB6" w:rsidP="00D31FB6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31FB6" w:rsidRPr="00C84777" w:rsidRDefault="00D31FB6" w:rsidP="00D31FB6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D31FB6" w:rsidRPr="00C84777" w:rsidRDefault="00D31FB6" w:rsidP="00D31FB6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31FB6" w:rsidRPr="00C84777" w:rsidRDefault="00D31FB6" w:rsidP="00D31FB6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D31FB6" w:rsidRPr="00C84777" w:rsidRDefault="00D31FB6" w:rsidP="00D31FB6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D31FB6" w:rsidRPr="00C84777" w:rsidRDefault="00D31FB6" w:rsidP="00D31FB6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</w:t>
      </w:r>
      <w:r w:rsidRPr="00C84777">
        <w:rPr>
          <w:rFonts w:ascii="Times New Roman" w:eastAsia="Times New Roman" w:hAnsi="Times New Roman"/>
          <w:i/>
          <w:sz w:val="24"/>
          <w:szCs w:val="24"/>
        </w:rPr>
        <w:t>„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енкапсулиране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природни и синтетични продукти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 автоматизиран контрол с тънкослойна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хроматография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84777">
        <w:rPr>
          <w:rFonts w:ascii="Times New Roman" w:eastAsia="Times New Roman" w:hAnsi="Times New Roman"/>
          <w:sz w:val="24"/>
          <w:szCs w:val="24"/>
        </w:rPr>
        <w:t>“</w:t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</w:t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/банка/. След тази дата ангажиментът ни се обезсилва, независимо дали оригиналът на банковата гаранция ни е върнат или не.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153451" w:rsidRDefault="00153451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C84777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C84777">
        <w:rPr>
          <w:rFonts w:ascii="Times New Roman" w:eastAsia="Times New Roman" w:hAnsi="Times New Roman"/>
          <w:i/>
          <w:sz w:val="24"/>
          <w:szCs w:val="24"/>
        </w:rPr>
        <w:t>„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енкапсулиране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природни и синтетични продукти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 автоматизиран контрол с тънкослойна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хроматография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84777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”, съгласно договор с идентификационен номер BG161PO003-1.2.05-0001-С0001</w:t>
      </w:r>
      <w:r w:rsidRPr="00C84777">
        <w:rPr>
          <w:rFonts w:ascii="Times New Roman" w:eastAsia="Times New Roman" w:hAnsi="Times New Roman"/>
          <w:sz w:val="24"/>
          <w:szCs w:val="24"/>
        </w:rPr>
        <w:t>“</w:t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</w:t>
      </w:r>
      <w:r w:rsidRPr="00C84777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153451" w:rsidRDefault="00D31FB6" w:rsidP="00D31FB6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153451" w:rsidRDefault="00153451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D31FB6" w:rsidRPr="00C84777" w:rsidRDefault="00D31FB6" w:rsidP="00D31FB6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84777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D31FB6" w:rsidRPr="00C84777" w:rsidRDefault="00D31FB6" w:rsidP="00D31FB6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C84777">
        <w:rPr>
          <w:rFonts w:ascii="Times New Roman" w:eastAsia="Times New Roman" w:hAnsi="Times New Roman"/>
          <w:sz w:val="24"/>
          <w:szCs w:val="24"/>
        </w:rPr>
        <w:t>„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Доставка на Апаратура за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енкапсулиране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на природни и синтетични продукти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 автоматизиран контрол с тънкослойна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хроматография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за нуждите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Invitro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лаборатория за оценка на биологичната активност и токсичност, лаборатория за разработване и охарактеризиране на фармацевтични форми и „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Silico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“ дизайн и лаборатория за екстракции на природни продукти и синтез на </w:t>
      </w:r>
      <w:proofErr w:type="spellStart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биоактивни</w:t>
      </w:r>
      <w:proofErr w:type="spellEnd"/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съединения,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C847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C84777">
        <w:rPr>
          <w:rFonts w:ascii="Times New Roman" w:eastAsia="Times New Roman" w:hAnsi="Times New Roman"/>
          <w:sz w:val="24"/>
          <w:szCs w:val="24"/>
        </w:rPr>
        <w:t>“</w:t>
      </w: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D31FB6" w:rsidRPr="00C84777" w:rsidRDefault="00D31FB6" w:rsidP="00D31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C84777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FB6" w:rsidRPr="00C84777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D31FB6" w:rsidRPr="007A0C01" w:rsidRDefault="00D31FB6" w:rsidP="00D31F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84777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902378" w:rsidRDefault="00902378"/>
    <w:sectPr w:rsidR="00902378" w:rsidSect="00A06E34">
      <w:footerReference w:type="default" r:id="rId8"/>
      <w:footerReference w:type="first" r:id="rId9"/>
      <w:pgSz w:w="11906" w:h="16838"/>
      <w:pgMar w:top="990" w:right="1417" w:bottom="99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64" w:rsidRDefault="003E7364">
      <w:pPr>
        <w:spacing w:after="0" w:line="240" w:lineRule="auto"/>
      </w:pPr>
      <w:r>
        <w:separator/>
      </w:r>
    </w:p>
  </w:endnote>
  <w:endnote w:type="continuationSeparator" w:id="0">
    <w:p w:rsidR="003E7364" w:rsidRDefault="003E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FA" w:rsidRDefault="00D31FB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53451">
      <w:rPr>
        <w:noProof/>
      </w:rPr>
      <w:t>2</w:t>
    </w:r>
    <w:r>
      <w:fldChar w:fldCharType="end"/>
    </w:r>
  </w:p>
  <w:p w:rsidR="003316FA" w:rsidRDefault="003E7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4A" w:rsidRDefault="00D31FB6" w:rsidP="00C571B1">
    <w:pPr>
      <w:pStyle w:val="NormalWeb"/>
      <w:jc w:val="both"/>
      <w:rPr>
        <w:rStyle w:val="Emphasis"/>
        <w:bCs/>
        <w:sz w:val="16"/>
        <w:szCs w:val="16"/>
      </w:rPr>
    </w:pPr>
    <w:r>
      <w:rPr>
        <w:rStyle w:val="Emphasis"/>
        <w:bCs/>
        <w:sz w:val="16"/>
        <w:szCs w:val="16"/>
      </w:rPr>
      <w:t xml:space="preserve">Този документ е създаден по проект „Научно-Технологичен парк“ с финансовата подкрепа </w:t>
    </w:r>
    <w:r w:rsidRPr="00913EF8">
      <w:rPr>
        <w:rStyle w:val="Emphasis"/>
        <w:bCs/>
        <w:sz w:val="16"/>
        <w:szCs w:val="16"/>
      </w:rPr>
      <w:t xml:space="preserve">на </w:t>
    </w:r>
    <w:r w:rsidRPr="00AC5CCB">
      <w:rPr>
        <w:bCs/>
        <w:i/>
        <w:iCs/>
        <w:sz w:val="16"/>
        <w:szCs w:val="16"/>
      </w:rPr>
      <w:t>ОП „Развитие на конкурентоспособността на българската икономика” 2007-2013, съфинансирана от Европейския съюз чрез Европейския фонд за регионално развитие</w:t>
    </w:r>
    <w:r w:rsidRPr="00AC5CCB">
      <w:rPr>
        <w:rStyle w:val="Emphasis"/>
        <w:bCs/>
        <w:i w:val="0"/>
        <w:sz w:val="16"/>
        <w:szCs w:val="16"/>
      </w:rPr>
      <w:t>.</w:t>
    </w:r>
    <w:r>
      <w:rPr>
        <w:rStyle w:val="Emphasis"/>
        <w:bCs/>
        <w:sz w:val="16"/>
        <w:szCs w:val="16"/>
      </w:rPr>
      <w:t xml:space="preserve"> Цялата отговорност за съдържанието на документа се носи от „София Тех Парк“ АД и при никакви обстоятелства не може да се приема, че този документ отразява официалното становище на Европейския съюз и Договарящия орган.</w:t>
    </w:r>
    <w:r w:rsidRPr="00EF3BE6">
      <w:rPr>
        <w:rStyle w:val="Emphasis"/>
        <w:bCs/>
        <w:sz w:val="16"/>
        <w:szCs w:val="16"/>
      </w:rPr>
      <w:t xml:space="preserve"> </w:t>
    </w:r>
  </w:p>
  <w:p w:rsidR="00AC104A" w:rsidRDefault="003E7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64" w:rsidRDefault="003E7364">
      <w:pPr>
        <w:spacing w:after="0" w:line="240" w:lineRule="auto"/>
      </w:pPr>
      <w:r>
        <w:separator/>
      </w:r>
    </w:p>
  </w:footnote>
  <w:footnote w:type="continuationSeparator" w:id="0">
    <w:p w:rsidR="003E7364" w:rsidRDefault="003E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3"/>
    <w:rsid w:val="00153451"/>
    <w:rsid w:val="003E7364"/>
    <w:rsid w:val="00902378"/>
    <w:rsid w:val="009B3763"/>
    <w:rsid w:val="00D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B6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31FB6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31FB6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D3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D31F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B6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31FB6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31FB6"/>
    <w:rPr>
      <w:rFonts w:ascii="TmsCyr" w:eastAsia="Times New Roman" w:hAnsi="TmsCyr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D3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qFormat/>
    <w:rsid w:val="00D31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3798</Words>
  <Characters>21877</Characters>
  <Application>Microsoft Office Word</Application>
  <DocSecurity>0</DocSecurity>
  <Lines>520</Lines>
  <Paragraphs>244</Paragraphs>
  <ScaleCrop>false</ScaleCrop>
  <Company/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2015-01-14T15:11:00Z</dcterms:created>
  <dcterms:modified xsi:type="dcterms:W3CDTF">2015-01-14T15:16:00Z</dcterms:modified>
</cp:coreProperties>
</file>